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43" w:type="dxa"/>
        <w:tblLook w:val="01E0" w:firstRow="1" w:lastRow="1" w:firstColumn="1" w:lastColumn="1" w:noHBand="0" w:noVBand="0"/>
      </w:tblPr>
      <w:tblGrid>
        <w:gridCol w:w="10881"/>
        <w:gridCol w:w="6062"/>
      </w:tblGrid>
      <w:tr w:rsidR="009D4748" w:rsidRPr="00A9246D" w:rsidTr="00201B0C">
        <w:tc>
          <w:tcPr>
            <w:tcW w:w="10881" w:type="dxa"/>
          </w:tcPr>
          <w:p w:rsidR="009D4748" w:rsidRPr="00A9246D" w:rsidRDefault="009D4748" w:rsidP="009D4748">
            <w:pPr>
              <w:tabs>
                <w:tab w:val="left" w:pos="0"/>
                <w:tab w:val="left" w:pos="66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062" w:type="dxa"/>
          </w:tcPr>
          <w:p w:rsidR="009D4748" w:rsidRPr="00A9246D" w:rsidRDefault="009D4748" w:rsidP="00706F99">
            <w:pPr>
              <w:tabs>
                <w:tab w:val="left" w:pos="6660"/>
              </w:tabs>
              <w:spacing w:line="280" w:lineRule="exact"/>
              <w:ind w:left="3544" w:hanging="3655"/>
              <w:rPr>
                <w:sz w:val="30"/>
                <w:szCs w:val="30"/>
              </w:rPr>
            </w:pPr>
          </w:p>
        </w:tc>
      </w:tr>
    </w:tbl>
    <w:p w:rsidR="009D4748" w:rsidRPr="00A9246D" w:rsidRDefault="009D4748" w:rsidP="009D4748">
      <w:pPr>
        <w:pStyle w:val="a3"/>
        <w:spacing w:after="0" w:line="280" w:lineRule="exact"/>
        <w:ind w:right="-170"/>
        <w:jc w:val="both"/>
        <w:rPr>
          <w:sz w:val="30"/>
          <w:szCs w:val="30"/>
        </w:rPr>
      </w:pPr>
    </w:p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892"/>
        <w:gridCol w:w="993"/>
        <w:gridCol w:w="1701"/>
        <w:gridCol w:w="877"/>
        <w:gridCol w:w="825"/>
        <w:gridCol w:w="1954"/>
        <w:gridCol w:w="1984"/>
        <w:gridCol w:w="1985"/>
        <w:gridCol w:w="1134"/>
      </w:tblGrid>
      <w:tr w:rsidR="00A9246D" w:rsidRPr="00A9246D" w:rsidTr="00684CAD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CD0F92" w:rsidP="00CD0F9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 w:rsidR="00625774">
              <w:rPr>
                <w:sz w:val="23"/>
                <w:szCs w:val="23"/>
                <w:lang w:eastAsia="en-US"/>
              </w:rPr>
              <w:t>,</w:t>
            </w:r>
          </w:p>
          <w:p w:rsidR="00625774" w:rsidRPr="00A9246D" w:rsidRDefault="00810046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  <w:p w:rsidR="00DC03EE" w:rsidRDefault="00DC03EE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  <w:p w:rsidR="00DC03EE" w:rsidRDefault="00DC03EE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  <w:p w:rsidR="00DC03EE" w:rsidRPr="00A9246D" w:rsidRDefault="00810046" w:rsidP="00625774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 наличие </w:t>
            </w:r>
          </w:p>
          <w:p w:rsidR="00CD0F92" w:rsidRPr="00A9246D" w:rsidRDefault="00CD0F92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  <w:r>
              <w:rPr>
                <w:sz w:val="23"/>
                <w:szCs w:val="23"/>
                <w:lang w:eastAsia="en-US"/>
              </w:rPr>
              <w:t>, поданы заявления и направлены поручения в организацию по землеустройству</w:t>
            </w:r>
          </w:p>
          <w:p w:rsidR="00DC03EE" w:rsidRPr="00A9246D" w:rsidRDefault="00DC03EE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A" w:rsidRDefault="00CD0F92" w:rsidP="002B1A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2B1A5A">
              <w:rPr>
                <w:sz w:val="23"/>
                <w:szCs w:val="23"/>
                <w:lang w:eastAsia="en-US"/>
              </w:rPr>
              <w:t>4</w:t>
            </w:r>
            <w:r w:rsidRPr="00A9246D">
              <w:rPr>
                <w:sz w:val="23"/>
                <w:szCs w:val="23"/>
                <w:lang w:eastAsia="en-US"/>
              </w:rPr>
              <w:t>/0,</w:t>
            </w:r>
            <w:r w:rsidR="002B1A5A">
              <w:rPr>
                <w:sz w:val="23"/>
                <w:szCs w:val="23"/>
                <w:lang w:eastAsia="en-US"/>
              </w:rPr>
              <w:t>10</w:t>
            </w:r>
          </w:p>
          <w:p w:rsidR="002B1A5A" w:rsidRDefault="002B1A5A" w:rsidP="002B1A5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3/0,08</w:t>
            </w:r>
          </w:p>
          <w:p w:rsidR="00CD0F92" w:rsidRPr="002B1A5A" w:rsidRDefault="002B1A5A" w:rsidP="002B1A5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CD0F92" w:rsidRPr="008D0974" w:rsidRDefault="00CD0F92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8D0974" w:rsidRDefault="00CD0F92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CD0F92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 w:rsidR="00F86D58">
              <w:rPr>
                <w:sz w:val="23"/>
                <w:szCs w:val="23"/>
                <w:lang w:eastAsia="en-US"/>
              </w:rPr>
              <w:t>,</w:t>
            </w:r>
          </w:p>
          <w:p w:rsidR="00F86D58" w:rsidRPr="00A9246D" w:rsidRDefault="00F86D58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У-37, У-7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F86D58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CD0F92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CD0F92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товарищество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B56CBE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lastRenderedPageBreak/>
              <w:t>9</w:t>
            </w:r>
            <w:r w:rsidR="00CD0F92" w:rsidRPr="00A9246D">
              <w:rPr>
                <w:sz w:val="23"/>
                <w:szCs w:val="23"/>
                <w:lang w:eastAsia="en-US"/>
              </w:rPr>
              <w:t>/0,06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для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водоснабжение, наличие </w:t>
            </w:r>
          </w:p>
          <w:p w:rsidR="00CD0F92" w:rsidRPr="00A9246D" w:rsidRDefault="00CD0F92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Default="00CD0F92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поданы заявления и направлены поручения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92" w:rsidRPr="00A9246D" w:rsidRDefault="00CD0F92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10755A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>
              <w:rPr>
                <w:sz w:val="23"/>
                <w:szCs w:val="23"/>
                <w:lang w:eastAsia="en-US"/>
              </w:rPr>
              <w:t xml:space="preserve">, </w:t>
            </w:r>
          </w:p>
          <w:p w:rsidR="0010755A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У-100</w:t>
            </w:r>
          </w:p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532246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10755A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4F642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4F642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  <w:r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35A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D238A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10755A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10755A" w:rsidRPr="008D0974" w:rsidRDefault="0010755A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10755A" w:rsidRPr="008D0974" w:rsidRDefault="0010755A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C" w:rsidRDefault="001D14AC" w:rsidP="001D14AC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  <w:r w:rsidR="0010755A" w:rsidRPr="008D0974">
              <w:rPr>
                <w:color w:val="000000" w:themeColor="text1"/>
                <w:sz w:val="23"/>
                <w:szCs w:val="23"/>
                <w:lang w:eastAsia="en-US"/>
              </w:rPr>
              <w:t>/0,0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18/0,06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4/0,08</w:t>
            </w:r>
          </w:p>
          <w:p w:rsidR="0010755A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10/0,09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4/0,05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10/0,07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1/0,13</w:t>
            </w:r>
          </w:p>
          <w:p w:rsid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1/0,14</w:t>
            </w:r>
          </w:p>
          <w:p w:rsidR="001D14AC" w:rsidRPr="001D14AC" w:rsidRDefault="001D14AC" w:rsidP="001D14A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3/0,04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10755A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10755A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10755A" w:rsidRPr="00D413D7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10755A" w:rsidRPr="00D413D7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D413D7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D413D7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10755A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10755A" w:rsidRPr="008D0974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10755A" w:rsidRPr="008D0974" w:rsidRDefault="0010755A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8D0974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8D0974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10755A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10755A" w:rsidRPr="009120E1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9120E1" w:rsidRDefault="0010755A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9120E1" w:rsidRDefault="0010755A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10755A" w:rsidRPr="00A9246D" w:rsidRDefault="0010755A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10755A" w:rsidRPr="00A9246D" w:rsidRDefault="0010755A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10755A" w:rsidRPr="00A9246D" w:rsidRDefault="0010755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1D238A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 xml:space="preserve">е и направлено поручение в организацию по </w:t>
            </w:r>
            <w:r>
              <w:rPr>
                <w:sz w:val="23"/>
                <w:szCs w:val="23"/>
                <w:lang w:eastAsia="en-US"/>
              </w:rPr>
              <w:lastRenderedPageBreak/>
              <w:t>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733723</w:t>
            </w:r>
          </w:p>
        </w:tc>
      </w:tr>
      <w:tr w:rsidR="0010755A" w:rsidRPr="00A9246D" w:rsidTr="00684CA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A0071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A0071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Default="0010755A" w:rsidP="0010755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932398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  <w:r w:rsidR="00932398">
              <w:rPr>
                <w:sz w:val="23"/>
                <w:szCs w:val="23"/>
                <w:lang w:eastAsia="en-US"/>
              </w:rPr>
              <w:t>,</w:t>
            </w:r>
          </w:p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У-15</w:t>
            </w:r>
          </w:p>
          <w:p w:rsidR="0010755A" w:rsidRPr="00A9246D" w:rsidRDefault="0010755A" w:rsidP="00313DA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693D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>/0</w:t>
            </w:r>
            <w:r>
              <w:rPr>
                <w:sz w:val="23"/>
                <w:szCs w:val="23"/>
                <w:lang w:eastAsia="en-US"/>
              </w:rPr>
              <w:t>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10755A" w:rsidRPr="00A9246D" w:rsidRDefault="0010755A" w:rsidP="00313DA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313DA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921D6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10755A" w:rsidRPr="00A9246D" w:rsidTr="00684CAD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5A" w:rsidRPr="00A9246D" w:rsidRDefault="0010755A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0436D0" w:rsidRDefault="000436D0" w:rsidP="00F86D58">
            <w:pPr>
              <w:tabs>
                <w:tab w:val="left" w:pos="6840"/>
              </w:tabs>
              <w:spacing w:line="240" w:lineRule="exact"/>
              <w:ind w:right="-170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5A" w:rsidRPr="00A9246D" w:rsidRDefault="0010755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B77">
          <w:rPr>
            <w:noProof/>
          </w:rPr>
          <w:t>6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36D0"/>
    <w:rsid w:val="00044152"/>
    <w:rsid w:val="00076E54"/>
    <w:rsid w:val="00094457"/>
    <w:rsid w:val="0009769D"/>
    <w:rsid w:val="000D4487"/>
    <w:rsid w:val="000E6DD4"/>
    <w:rsid w:val="000F779D"/>
    <w:rsid w:val="001064C6"/>
    <w:rsid w:val="0010755A"/>
    <w:rsid w:val="00112B89"/>
    <w:rsid w:val="001163D1"/>
    <w:rsid w:val="001165E3"/>
    <w:rsid w:val="00154D2E"/>
    <w:rsid w:val="001A500C"/>
    <w:rsid w:val="001C1FAC"/>
    <w:rsid w:val="001C6FCF"/>
    <w:rsid w:val="001C79A7"/>
    <w:rsid w:val="001D14AC"/>
    <w:rsid w:val="001D238A"/>
    <w:rsid w:val="001D309F"/>
    <w:rsid w:val="001D4CB0"/>
    <w:rsid w:val="001E0077"/>
    <w:rsid w:val="00201B0C"/>
    <w:rsid w:val="00206058"/>
    <w:rsid w:val="00210AF1"/>
    <w:rsid w:val="00215B01"/>
    <w:rsid w:val="00245B25"/>
    <w:rsid w:val="00263037"/>
    <w:rsid w:val="00264637"/>
    <w:rsid w:val="00265EB6"/>
    <w:rsid w:val="00274E3D"/>
    <w:rsid w:val="00292C51"/>
    <w:rsid w:val="002931F2"/>
    <w:rsid w:val="002A4EEB"/>
    <w:rsid w:val="002A5E84"/>
    <w:rsid w:val="002B1A5A"/>
    <w:rsid w:val="002E2B9F"/>
    <w:rsid w:val="00315166"/>
    <w:rsid w:val="00335647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2246"/>
    <w:rsid w:val="00533DED"/>
    <w:rsid w:val="00535CB8"/>
    <w:rsid w:val="00563E32"/>
    <w:rsid w:val="005706F6"/>
    <w:rsid w:val="00575D2D"/>
    <w:rsid w:val="005A703A"/>
    <w:rsid w:val="005D035A"/>
    <w:rsid w:val="005E0CE3"/>
    <w:rsid w:val="005F5AD3"/>
    <w:rsid w:val="005F7C7D"/>
    <w:rsid w:val="006208DB"/>
    <w:rsid w:val="00625774"/>
    <w:rsid w:val="006268E4"/>
    <w:rsid w:val="00630F00"/>
    <w:rsid w:val="006649F9"/>
    <w:rsid w:val="006730F9"/>
    <w:rsid w:val="00684CAD"/>
    <w:rsid w:val="00693D2B"/>
    <w:rsid w:val="006969E9"/>
    <w:rsid w:val="006A78A6"/>
    <w:rsid w:val="006E7E2B"/>
    <w:rsid w:val="006F180D"/>
    <w:rsid w:val="00706A30"/>
    <w:rsid w:val="00706F99"/>
    <w:rsid w:val="0071166C"/>
    <w:rsid w:val="00736B9A"/>
    <w:rsid w:val="00792AD1"/>
    <w:rsid w:val="00794167"/>
    <w:rsid w:val="007A49F3"/>
    <w:rsid w:val="007B76FA"/>
    <w:rsid w:val="007C6DC7"/>
    <w:rsid w:val="00810046"/>
    <w:rsid w:val="0081073A"/>
    <w:rsid w:val="00827511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32398"/>
    <w:rsid w:val="00935A67"/>
    <w:rsid w:val="00953558"/>
    <w:rsid w:val="00955CDF"/>
    <w:rsid w:val="00980F84"/>
    <w:rsid w:val="0098496A"/>
    <w:rsid w:val="009D4748"/>
    <w:rsid w:val="009D561D"/>
    <w:rsid w:val="00A9246D"/>
    <w:rsid w:val="00AB6F47"/>
    <w:rsid w:val="00AD24F8"/>
    <w:rsid w:val="00AD4412"/>
    <w:rsid w:val="00AD7B77"/>
    <w:rsid w:val="00AE0E2B"/>
    <w:rsid w:val="00B270C5"/>
    <w:rsid w:val="00B3011F"/>
    <w:rsid w:val="00B30C18"/>
    <w:rsid w:val="00B51EF3"/>
    <w:rsid w:val="00B562DE"/>
    <w:rsid w:val="00B56CB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CD0F92"/>
    <w:rsid w:val="00D12FF0"/>
    <w:rsid w:val="00D16543"/>
    <w:rsid w:val="00D3080C"/>
    <w:rsid w:val="00D413D7"/>
    <w:rsid w:val="00D727E1"/>
    <w:rsid w:val="00D814E9"/>
    <w:rsid w:val="00DA42BA"/>
    <w:rsid w:val="00DC03EE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D65A1"/>
    <w:rsid w:val="00EF738A"/>
    <w:rsid w:val="00F01539"/>
    <w:rsid w:val="00F1595A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86D58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5FF3-FEF8-4286-A097-3AAA9817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2026-03-24T06:05:00Z</cp:lastPrinted>
  <dcterms:created xsi:type="dcterms:W3CDTF">2026-06-22T12:58:00Z</dcterms:created>
  <dcterms:modified xsi:type="dcterms:W3CDTF">2026-06-30T09:20:00Z</dcterms:modified>
</cp:coreProperties>
</file>